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bookmarkStart w:id="0" w:name="_GoBack"/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Al Dirigente Scolastico</w:t>
      </w:r>
    </w:p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  <w:t xml:space="preserve">8° Circolo S. PIO X </w:t>
      </w:r>
    </w:p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ab/>
        <w:t>FOGGIA</w:t>
      </w:r>
    </w:p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OGGETTO: richiesta pagamento giorno festivo.</w:t>
      </w:r>
    </w:p>
    <w:p w:rsidR="00D50E82" w:rsidRPr="000B50B3" w:rsidRDefault="00D50E8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E755E0" w:rsidRPr="000B50B3" w:rsidRDefault="00D50E82" w:rsidP="00D50E82">
      <w:pPr>
        <w:spacing w:line="48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Il/La sottoscritta/o..................................................................................................nell’atto di stipula del contratto relativo alla supplenza presso la vostra scuola.........................................................con inizio servizio in data………………………. per totali giorni ………, dichiara che nella settimana comprendente il/i giorno/i suddetto/i ha effettuato l’orario di lavoro completo presso la scuola  …………………………….………………….. per n. ………  ore maturando così la validità giuridica ed economica della restante settimana, cioè per </w:t>
      </w:r>
      <w:r w:rsidR="00EA5BCF"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la </w:t>
      </w: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domenica …………… corrente mese in base all’ art. 40 del CCNL /2007 e all’art. 2109 del codice civile.</w:t>
      </w:r>
    </w:p>
    <w:p w:rsidR="00D50E82" w:rsidRPr="000B50B3" w:rsidRDefault="00D50E82" w:rsidP="00D50E82">
      <w:pPr>
        <w:spacing w:line="48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B50B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Foggia, …………………………………</w:t>
      </w:r>
    </w:p>
    <w:bookmarkEnd w:id="0"/>
    <w:p w:rsidR="00D50E82" w:rsidRDefault="00D50E82" w:rsidP="00D50E82">
      <w:pPr>
        <w:spacing w:line="480" w:lineRule="auto"/>
        <w:jc w:val="both"/>
        <w:rPr>
          <w:color w:val="373737"/>
          <w:sz w:val="15"/>
          <w:szCs w:val="15"/>
          <w:shd w:val="clear" w:color="auto" w:fill="FFFFFF"/>
        </w:rPr>
      </w:pPr>
    </w:p>
    <w:p w:rsidR="00D50E82" w:rsidRDefault="00D50E82" w:rsidP="00D50E82">
      <w:pPr>
        <w:spacing w:line="480" w:lineRule="auto"/>
        <w:jc w:val="both"/>
      </w:pP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</w:r>
      <w:r>
        <w:rPr>
          <w:color w:val="373737"/>
          <w:sz w:val="15"/>
          <w:szCs w:val="15"/>
          <w:shd w:val="clear" w:color="auto" w:fill="FFFFFF"/>
        </w:rPr>
        <w:tab/>
        <w:t>-----------------------------------------------------------------</w:t>
      </w:r>
    </w:p>
    <w:sectPr w:rsidR="00D50E82" w:rsidSect="00E75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0E82"/>
    <w:rsid w:val="000B50B3"/>
    <w:rsid w:val="001E59EE"/>
    <w:rsid w:val="00275949"/>
    <w:rsid w:val="003E79AF"/>
    <w:rsid w:val="004B343B"/>
    <w:rsid w:val="007C1C49"/>
    <w:rsid w:val="00846E84"/>
    <w:rsid w:val="00D50E82"/>
    <w:rsid w:val="00E66514"/>
    <w:rsid w:val="00E72566"/>
    <w:rsid w:val="00E755E0"/>
    <w:rsid w:val="00E772D9"/>
    <w:rsid w:val="00EA5BCF"/>
    <w:rsid w:val="00F3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Personale</cp:lastModifiedBy>
  <cp:revision>3</cp:revision>
  <cp:lastPrinted>2015-02-26T11:45:00Z</cp:lastPrinted>
  <dcterms:created xsi:type="dcterms:W3CDTF">2015-02-26T11:45:00Z</dcterms:created>
  <dcterms:modified xsi:type="dcterms:W3CDTF">2015-02-26T11:47:00Z</dcterms:modified>
</cp:coreProperties>
</file>